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23EF" w14:textId="7DC76869" w:rsidR="00E25C2E" w:rsidRDefault="00F50538">
      <w:r>
        <w:rPr>
          <w:noProof/>
        </w:rPr>
        <w:drawing>
          <wp:anchor distT="0" distB="0" distL="114300" distR="114300" simplePos="0" relativeHeight="251659264" behindDoc="1" locked="0" layoutInCell="1" allowOverlap="1" wp14:anchorId="03C5FE56" wp14:editId="7F44E2EF">
            <wp:simplePos x="0" y="0"/>
            <wp:positionH relativeFrom="margin">
              <wp:posOffset>4101465</wp:posOffset>
            </wp:positionH>
            <wp:positionV relativeFrom="paragraph">
              <wp:posOffset>-187325</wp:posOffset>
            </wp:positionV>
            <wp:extent cx="1562005" cy="1501743"/>
            <wp:effectExtent l="0" t="0" r="635" b="3810"/>
            <wp:wrapNone/>
            <wp:docPr id="3" name="Imagen 3" descr="Resultado de imagen de reloj infantil con las 9.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reloj infantil con las 9.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005" cy="150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AD4">
        <w:rPr>
          <w:noProof/>
        </w:rPr>
        <w:drawing>
          <wp:anchor distT="0" distB="0" distL="114300" distR="114300" simplePos="0" relativeHeight="251658240" behindDoc="1" locked="0" layoutInCell="1" allowOverlap="1" wp14:anchorId="6405D846" wp14:editId="3C58EE87">
            <wp:simplePos x="0" y="0"/>
            <wp:positionH relativeFrom="column">
              <wp:posOffset>-778764</wp:posOffset>
            </wp:positionH>
            <wp:positionV relativeFrom="paragraph">
              <wp:posOffset>-827024</wp:posOffset>
            </wp:positionV>
            <wp:extent cx="1104900" cy="13049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C4C29B" w14:textId="382624C4" w:rsidR="00F50538" w:rsidRPr="00A603D2" w:rsidRDefault="00E25C2E" w:rsidP="00A603D2">
      <w:pPr>
        <w:tabs>
          <w:tab w:val="left" w:pos="2100"/>
        </w:tabs>
        <w:rPr>
          <w:rFonts w:ascii="Berlin Sans FB Demi" w:hAnsi="Berlin Sans FB Demi"/>
          <w:sz w:val="32"/>
        </w:rPr>
      </w:pPr>
      <w:r>
        <w:tab/>
      </w:r>
      <w:r w:rsidRPr="00E25C2E">
        <w:rPr>
          <w:rFonts w:ascii="Berlin Sans FB Demi" w:hAnsi="Berlin Sans FB Demi"/>
          <w:sz w:val="32"/>
          <w:highlight w:val="cyan"/>
        </w:rPr>
        <w:t>NORMAS DEL CENTRO</w:t>
      </w:r>
    </w:p>
    <w:p w14:paraId="7437675F" w14:textId="77777777" w:rsidR="00F50538" w:rsidRDefault="00F50538" w:rsidP="00F50538">
      <w:pPr>
        <w:pStyle w:val="Prrafodelista"/>
        <w:tabs>
          <w:tab w:val="left" w:pos="2100"/>
        </w:tabs>
        <w:ind w:left="644"/>
        <w:jc w:val="both"/>
        <w:rPr>
          <w:rFonts w:cstheme="minorHAnsi"/>
          <w:b/>
        </w:rPr>
      </w:pPr>
    </w:p>
    <w:p w14:paraId="0790D0DB" w14:textId="7879C699" w:rsidR="00E25C2E" w:rsidRPr="00D52CC3" w:rsidRDefault="00E25C2E" w:rsidP="002C3B09">
      <w:pPr>
        <w:pStyle w:val="Prrafodelista"/>
        <w:numPr>
          <w:ilvl w:val="0"/>
          <w:numId w:val="1"/>
        </w:numPr>
        <w:tabs>
          <w:tab w:val="left" w:pos="2100"/>
        </w:tabs>
        <w:jc w:val="both"/>
        <w:rPr>
          <w:rFonts w:cstheme="minorHAnsi"/>
          <w:b/>
        </w:rPr>
      </w:pPr>
      <w:r w:rsidRPr="00D52CC3">
        <w:rPr>
          <w:rFonts w:cstheme="minorHAnsi"/>
          <w:b/>
        </w:rPr>
        <w:t>Horarios:</w:t>
      </w:r>
    </w:p>
    <w:p w14:paraId="59A91ABA" w14:textId="77777777" w:rsidR="00E25C2E" w:rsidRPr="006F7F52" w:rsidRDefault="00E25C2E" w:rsidP="002C3B09">
      <w:pPr>
        <w:pStyle w:val="Prrafodelista"/>
        <w:tabs>
          <w:tab w:val="left" w:pos="2100"/>
        </w:tabs>
        <w:jc w:val="both"/>
        <w:rPr>
          <w:rFonts w:cstheme="minorHAnsi"/>
          <w:sz w:val="20"/>
        </w:rPr>
      </w:pPr>
      <w:r w:rsidRPr="006F7F52">
        <w:rPr>
          <w:rFonts w:cstheme="minorHAnsi"/>
          <w:sz w:val="20"/>
        </w:rPr>
        <w:t>Hasta finales de septiembre será jornada única:</w:t>
      </w:r>
    </w:p>
    <w:p w14:paraId="4773421D" w14:textId="106D314F" w:rsidR="00E25C2E" w:rsidRPr="006F7F52" w:rsidRDefault="00E25C2E" w:rsidP="002C3B09">
      <w:pPr>
        <w:pStyle w:val="Prrafodelista"/>
        <w:tabs>
          <w:tab w:val="left" w:pos="2100"/>
        </w:tabs>
        <w:jc w:val="both"/>
        <w:rPr>
          <w:rFonts w:cstheme="minorHAnsi"/>
          <w:sz w:val="20"/>
        </w:rPr>
      </w:pPr>
      <w:r w:rsidRPr="006F7F52">
        <w:rPr>
          <w:rFonts w:cstheme="minorHAnsi"/>
          <w:sz w:val="20"/>
        </w:rPr>
        <w:t xml:space="preserve">       </w:t>
      </w:r>
      <w:bookmarkStart w:id="0" w:name="_Hlk490337548"/>
      <w:proofErr w:type="gramStart"/>
      <w:r w:rsidRPr="006F7F52">
        <w:rPr>
          <w:rFonts w:cstheme="minorHAnsi"/>
          <w:b/>
          <w:sz w:val="20"/>
        </w:rPr>
        <w:t>Entrada</w:t>
      </w:r>
      <w:r w:rsidRPr="006F7F52">
        <w:rPr>
          <w:rFonts w:cstheme="minorHAnsi"/>
          <w:sz w:val="20"/>
        </w:rPr>
        <w:t xml:space="preserve">  9:</w:t>
      </w:r>
      <w:r w:rsidR="00882193">
        <w:rPr>
          <w:rFonts w:cstheme="minorHAnsi"/>
          <w:sz w:val="20"/>
        </w:rPr>
        <w:t>25</w:t>
      </w:r>
      <w:proofErr w:type="gramEnd"/>
      <w:r w:rsidRPr="006F7F52">
        <w:rPr>
          <w:rFonts w:cstheme="minorHAnsi"/>
          <w:sz w:val="20"/>
        </w:rPr>
        <w:t>h</w:t>
      </w:r>
      <w:r w:rsidR="00F50538">
        <w:rPr>
          <w:rFonts w:cstheme="minorHAnsi"/>
          <w:sz w:val="20"/>
        </w:rPr>
        <w:t>…</w:t>
      </w:r>
      <w:r w:rsidRPr="006F7F52">
        <w:rPr>
          <w:rFonts w:cstheme="minorHAnsi"/>
          <w:sz w:val="20"/>
        </w:rPr>
        <w:t xml:space="preserve">  </w:t>
      </w:r>
      <w:r w:rsidR="007A762F" w:rsidRPr="006F7F52">
        <w:rPr>
          <w:rFonts w:cstheme="minorHAnsi"/>
          <w:b/>
          <w:sz w:val="20"/>
        </w:rPr>
        <w:t>-</w:t>
      </w:r>
      <w:r w:rsidRPr="006F7F52">
        <w:rPr>
          <w:rFonts w:cstheme="minorHAnsi"/>
          <w:b/>
          <w:sz w:val="20"/>
        </w:rPr>
        <w:t xml:space="preserve">    </w:t>
      </w:r>
      <w:proofErr w:type="gramStart"/>
      <w:r w:rsidRPr="006F7F52">
        <w:rPr>
          <w:rFonts w:cstheme="minorHAnsi"/>
          <w:b/>
          <w:sz w:val="20"/>
        </w:rPr>
        <w:t>Salida</w:t>
      </w:r>
      <w:r w:rsidRPr="006F7F52">
        <w:rPr>
          <w:rFonts w:cstheme="minorHAnsi"/>
          <w:sz w:val="20"/>
        </w:rPr>
        <w:t xml:space="preserve">  1:</w:t>
      </w:r>
      <w:r w:rsidR="00F50538">
        <w:rPr>
          <w:rFonts w:cstheme="minorHAnsi"/>
          <w:sz w:val="20"/>
        </w:rPr>
        <w:t>0</w:t>
      </w:r>
      <w:r w:rsidRPr="006F7F52">
        <w:rPr>
          <w:rFonts w:cstheme="minorHAnsi"/>
          <w:sz w:val="20"/>
        </w:rPr>
        <w:t>0</w:t>
      </w:r>
      <w:proofErr w:type="gramEnd"/>
      <w:r w:rsidRPr="006F7F52">
        <w:rPr>
          <w:rFonts w:cstheme="minorHAnsi"/>
          <w:sz w:val="20"/>
        </w:rPr>
        <w:t>h</w:t>
      </w:r>
      <w:bookmarkEnd w:id="0"/>
      <w:r w:rsidR="00F50538">
        <w:rPr>
          <w:rFonts w:cstheme="minorHAnsi"/>
          <w:sz w:val="20"/>
        </w:rPr>
        <w:t>..</w:t>
      </w:r>
    </w:p>
    <w:p w14:paraId="1DD0E74E" w14:textId="6EFDC087" w:rsidR="00761DEB" w:rsidRDefault="00F50538" w:rsidP="002C3B09">
      <w:pPr>
        <w:pStyle w:val="Prrafodelista"/>
        <w:tabs>
          <w:tab w:val="left" w:pos="1155"/>
        </w:tabs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A partir de octubre el horario será de mañana y tarde.</w:t>
      </w:r>
    </w:p>
    <w:p w14:paraId="06C62010" w14:textId="1DDA4549" w:rsidR="00816E84" w:rsidRPr="005A0DAA" w:rsidRDefault="00A67C22" w:rsidP="002C3B09">
      <w:pPr>
        <w:pStyle w:val="Prrafodelista"/>
        <w:tabs>
          <w:tab w:val="left" w:pos="1155"/>
        </w:tabs>
        <w:jc w:val="both"/>
        <w:rPr>
          <w:rFonts w:cstheme="minorHAnsi"/>
          <w:b/>
          <w:bCs/>
          <w:sz w:val="20"/>
        </w:rPr>
      </w:pPr>
      <w:r w:rsidRPr="005A0DAA">
        <w:rPr>
          <w:rFonts w:cstheme="minorHAnsi"/>
          <w:b/>
          <w:bCs/>
          <w:sz w:val="20"/>
        </w:rPr>
        <w:t xml:space="preserve">Mañana: </w:t>
      </w:r>
      <w:r w:rsidRPr="005A0DAA">
        <w:rPr>
          <w:rFonts w:cstheme="minorHAnsi"/>
          <w:b/>
          <w:bCs/>
          <w:sz w:val="20"/>
        </w:rPr>
        <w:t>9:25h</w:t>
      </w:r>
      <w:r w:rsidRPr="005A0DAA">
        <w:rPr>
          <w:rFonts w:cstheme="minorHAnsi"/>
          <w:b/>
          <w:bCs/>
          <w:sz w:val="20"/>
        </w:rPr>
        <w:t xml:space="preserve"> </w:t>
      </w:r>
      <w:r w:rsidR="00622D40" w:rsidRPr="005A0DAA">
        <w:rPr>
          <w:rFonts w:cstheme="minorHAnsi"/>
          <w:b/>
          <w:bCs/>
          <w:sz w:val="20"/>
        </w:rPr>
        <w:t>– 13:00h</w:t>
      </w:r>
      <w:r w:rsidRPr="005A0DAA">
        <w:rPr>
          <w:rFonts w:cstheme="minorHAnsi"/>
          <w:b/>
          <w:bCs/>
          <w:sz w:val="20"/>
        </w:rPr>
        <w:t xml:space="preserve">                      tarde: </w:t>
      </w:r>
      <w:r w:rsidR="00622D40" w:rsidRPr="005A0DAA">
        <w:rPr>
          <w:rFonts w:cstheme="minorHAnsi"/>
          <w:b/>
          <w:bCs/>
          <w:sz w:val="20"/>
        </w:rPr>
        <w:t>15: 15h a 17:00h</w:t>
      </w:r>
    </w:p>
    <w:p w14:paraId="20F5A2B8" w14:textId="77777777" w:rsidR="00F50538" w:rsidRPr="006F7F52" w:rsidRDefault="00F50538" w:rsidP="002C3B09">
      <w:pPr>
        <w:pStyle w:val="Prrafodelista"/>
        <w:tabs>
          <w:tab w:val="left" w:pos="1155"/>
        </w:tabs>
        <w:jc w:val="both"/>
        <w:rPr>
          <w:rFonts w:cstheme="minorHAnsi"/>
          <w:sz w:val="20"/>
        </w:rPr>
      </w:pPr>
    </w:p>
    <w:p w14:paraId="724651BB" w14:textId="556906EA" w:rsidR="00761DEB" w:rsidRDefault="00761DEB" w:rsidP="002C3B09">
      <w:pPr>
        <w:pStyle w:val="Prrafodelista"/>
        <w:numPr>
          <w:ilvl w:val="0"/>
          <w:numId w:val="1"/>
        </w:numPr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  <w:r w:rsidRPr="006F7F52">
        <w:rPr>
          <w:rFonts w:cstheme="minorHAnsi"/>
          <w:b/>
          <w:sz w:val="20"/>
          <w:u w:val="single"/>
        </w:rPr>
        <w:t xml:space="preserve">Sean puntuales tanto a la entrada como a la salida, si alguien llega tarde y la puerta </w:t>
      </w:r>
      <w:r w:rsidR="00564986" w:rsidRPr="006F7F52">
        <w:rPr>
          <w:rFonts w:cstheme="minorHAnsi"/>
          <w:b/>
          <w:sz w:val="20"/>
          <w:u w:val="single"/>
        </w:rPr>
        <w:t>está</w:t>
      </w:r>
      <w:r w:rsidRPr="006F7F52">
        <w:rPr>
          <w:rFonts w:cstheme="minorHAnsi"/>
          <w:b/>
          <w:sz w:val="20"/>
          <w:u w:val="single"/>
        </w:rPr>
        <w:t xml:space="preserve"> cerrada. No entrar en las clases dejar al niño/a con la hermana que abra la puerta y ella lo llevara a la clase.</w:t>
      </w:r>
    </w:p>
    <w:p w14:paraId="393B2A61" w14:textId="77777777" w:rsidR="00136C87" w:rsidRDefault="00136C87" w:rsidP="00136C87">
      <w:pPr>
        <w:pStyle w:val="Prrafodelista"/>
        <w:tabs>
          <w:tab w:val="left" w:pos="1155"/>
        </w:tabs>
        <w:ind w:left="644"/>
        <w:jc w:val="both"/>
        <w:rPr>
          <w:rFonts w:cstheme="minorHAnsi"/>
          <w:b/>
          <w:sz w:val="20"/>
          <w:u w:val="single"/>
        </w:rPr>
      </w:pPr>
    </w:p>
    <w:p w14:paraId="6D511D18" w14:textId="4DD508B3" w:rsidR="00BE114C" w:rsidRPr="00136C87" w:rsidRDefault="00136C87" w:rsidP="00136C87">
      <w:pPr>
        <w:pStyle w:val="Prrafodelista"/>
        <w:numPr>
          <w:ilvl w:val="0"/>
          <w:numId w:val="1"/>
        </w:numPr>
        <w:tabs>
          <w:tab w:val="left" w:pos="875"/>
        </w:tabs>
        <w:spacing w:after="17" w:line="256" w:lineRule="auto"/>
        <w:rPr>
          <w:sz w:val="20"/>
          <w:szCs w:val="20"/>
        </w:rPr>
      </w:pPr>
      <w:r w:rsidRPr="00136C87">
        <w:rPr>
          <w:sz w:val="20"/>
          <w:szCs w:val="20"/>
        </w:rPr>
        <w:t>Por el bienestar de todos,</w:t>
      </w:r>
      <w:r w:rsidR="00EC2501">
        <w:rPr>
          <w:sz w:val="20"/>
          <w:szCs w:val="20"/>
        </w:rPr>
        <w:t xml:space="preserve"> aquel niño que present</w:t>
      </w:r>
      <w:r w:rsidR="005B27F1">
        <w:rPr>
          <w:sz w:val="20"/>
          <w:szCs w:val="20"/>
        </w:rPr>
        <w:t>e</w:t>
      </w:r>
      <w:r w:rsidR="00EC2501">
        <w:rPr>
          <w:sz w:val="20"/>
          <w:szCs w:val="20"/>
        </w:rPr>
        <w:t xml:space="preserve"> algún </w:t>
      </w:r>
      <w:r w:rsidR="005B27F1">
        <w:rPr>
          <w:sz w:val="20"/>
          <w:szCs w:val="20"/>
        </w:rPr>
        <w:t>síntoma de enfermedad no podrá asistir al colegio.</w:t>
      </w:r>
    </w:p>
    <w:p w14:paraId="754DF5BE" w14:textId="77777777" w:rsidR="00BE114C" w:rsidRPr="00BE114C" w:rsidRDefault="00BE114C" w:rsidP="00BE114C">
      <w:pPr>
        <w:pStyle w:val="Prrafodelista"/>
        <w:rPr>
          <w:rFonts w:cstheme="minorHAnsi"/>
          <w:bCs/>
          <w:sz w:val="20"/>
        </w:rPr>
      </w:pPr>
    </w:p>
    <w:p w14:paraId="03F9DD69" w14:textId="44272433" w:rsidR="00BE114C" w:rsidRPr="00136C87" w:rsidRDefault="00BE114C" w:rsidP="00136C87">
      <w:pPr>
        <w:pStyle w:val="Prrafodelista"/>
        <w:numPr>
          <w:ilvl w:val="0"/>
          <w:numId w:val="1"/>
        </w:numPr>
        <w:tabs>
          <w:tab w:val="left" w:pos="1155"/>
        </w:tabs>
        <w:jc w:val="both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 xml:space="preserve">Si durante la estancia en el colegio algún niño presenta </w:t>
      </w:r>
      <w:r w:rsidR="00136C87">
        <w:rPr>
          <w:rFonts w:cstheme="minorHAnsi"/>
          <w:bCs/>
          <w:sz w:val="20"/>
        </w:rPr>
        <w:t>algún síntoma</w:t>
      </w:r>
      <w:r>
        <w:rPr>
          <w:rFonts w:cstheme="minorHAnsi"/>
          <w:bCs/>
          <w:sz w:val="20"/>
        </w:rPr>
        <w:t xml:space="preserve"> de lo dicho anteriormente, se procederá a llamar por teléfono para que os lo llevéis</w:t>
      </w:r>
      <w:r w:rsidR="00136C87">
        <w:rPr>
          <w:rFonts w:cstheme="minorHAnsi"/>
          <w:bCs/>
          <w:sz w:val="20"/>
        </w:rPr>
        <w:t xml:space="preserve"> inmediatamente</w:t>
      </w:r>
      <w:r>
        <w:rPr>
          <w:rFonts w:cstheme="minorHAnsi"/>
          <w:bCs/>
          <w:sz w:val="20"/>
        </w:rPr>
        <w:t xml:space="preserve">. </w:t>
      </w:r>
      <w:r w:rsidR="00136C87">
        <w:rPr>
          <w:rFonts w:cstheme="minorHAnsi"/>
          <w:bCs/>
          <w:sz w:val="20"/>
        </w:rPr>
        <w:t>Se considera fiebre a partir de 37º,2 C</w:t>
      </w:r>
    </w:p>
    <w:p w14:paraId="35325D71" w14:textId="77777777" w:rsidR="006F7F52" w:rsidRPr="006F7F52" w:rsidRDefault="006F7F52" w:rsidP="006F7F52">
      <w:pPr>
        <w:pStyle w:val="Prrafodelista"/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</w:p>
    <w:p w14:paraId="68378FCA" w14:textId="77777777" w:rsidR="006F7F52" w:rsidRPr="005B27F1" w:rsidRDefault="00761DEB" w:rsidP="006F7F52">
      <w:pPr>
        <w:pStyle w:val="Prrafodelista"/>
        <w:numPr>
          <w:ilvl w:val="0"/>
          <w:numId w:val="1"/>
        </w:numPr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  <w:r w:rsidRPr="006F7F52">
        <w:rPr>
          <w:rFonts w:cstheme="minorHAnsi"/>
          <w:sz w:val="20"/>
        </w:rPr>
        <w:t xml:space="preserve">Los niños de </w:t>
      </w:r>
      <w:r w:rsidR="002C3B09" w:rsidRPr="006F7F52">
        <w:rPr>
          <w:rFonts w:cstheme="minorHAnsi"/>
          <w:b/>
          <w:sz w:val="20"/>
        </w:rPr>
        <w:t>3,4 y 5</w:t>
      </w:r>
      <w:r w:rsidR="002C3B09" w:rsidRPr="006F7F52">
        <w:rPr>
          <w:rFonts w:cstheme="minorHAnsi"/>
          <w:sz w:val="20"/>
        </w:rPr>
        <w:t xml:space="preserve"> </w:t>
      </w:r>
      <w:r w:rsidR="002C3B09" w:rsidRPr="006F7F52">
        <w:rPr>
          <w:rFonts w:cstheme="minorHAnsi"/>
          <w:b/>
          <w:sz w:val="20"/>
        </w:rPr>
        <w:t xml:space="preserve">años </w:t>
      </w:r>
      <w:r w:rsidR="002C3B09" w:rsidRPr="006F7F52">
        <w:rPr>
          <w:rFonts w:cstheme="minorHAnsi"/>
          <w:sz w:val="20"/>
        </w:rPr>
        <w:t xml:space="preserve">vendrán siempre con el uniforme y el babi del colegio, que debe </w:t>
      </w:r>
      <w:r w:rsidR="002143A8" w:rsidRPr="006F7F52">
        <w:rPr>
          <w:rFonts w:cstheme="minorHAnsi"/>
          <w:sz w:val="20"/>
        </w:rPr>
        <w:t xml:space="preserve">estar marcado en sitio bien visible y limpio. Pueden comprarlos en </w:t>
      </w:r>
      <w:r w:rsidR="002143A8" w:rsidRPr="006F7F52">
        <w:rPr>
          <w:rFonts w:cstheme="minorHAnsi"/>
          <w:b/>
          <w:sz w:val="20"/>
        </w:rPr>
        <w:t>“Galerías Prosperidad” C/Luis Vives</w:t>
      </w:r>
      <w:r w:rsidR="002143A8" w:rsidRPr="006F7F52">
        <w:rPr>
          <w:rFonts w:cstheme="minorHAnsi"/>
          <w:sz w:val="20"/>
        </w:rPr>
        <w:t xml:space="preserve">, </w:t>
      </w:r>
      <w:proofErr w:type="spellStart"/>
      <w:r w:rsidR="002143A8" w:rsidRPr="006F7F52">
        <w:rPr>
          <w:rFonts w:cstheme="minorHAnsi"/>
          <w:b/>
          <w:sz w:val="20"/>
        </w:rPr>
        <w:t>nº</w:t>
      </w:r>
      <w:proofErr w:type="spellEnd"/>
      <w:r w:rsidR="002143A8" w:rsidRPr="006F7F52">
        <w:rPr>
          <w:rFonts w:cstheme="minorHAnsi"/>
          <w:b/>
          <w:sz w:val="20"/>
        </w:rPr>
        <w:t xml:space="preserve"> 19</w:t>
      </w:r>
      <w:r w:rsidR="002143A8" w:rsidRPr="006F7F52">
        <w:rPr>
          <w:rFonts w:cstheme="minorHAnsi"/>
          <w:sz w:val="20"/>
        </w:rPr>
        <w:t xml:space="preserve">. Los niños/as de </w:t>
      </w:r>
      <w:r w:rsidR="002143A8" w:rsidRPr="006F7F52">
        <w:rPr>
          <w:rFonts w:cstheme="minorHAnsi"/>
          <w:b/>
          <w:sz w:val="20"/>
        </w:rPr>
        <w:t>1 y 2 años</w:t>
      </w:r>
      <w:r w:rsidR="002143A8" w:rsidRPr="006F7F52">
        <w:rPr>
          <w:rFonts w:cstheme="minorHAnsi"/>
          <w:sz w:val="20"/>
        </w:rPr>
        <w:t xml:space="preserve"> vendrán con el chándal y el babi propuesto por el Centro; no se admite otro estilo.</w:t>
      </w:r>
      <w:r w:rsidR="00875546">
        <w:rPr>
          <w:rFonts w:cstheme="minorHAnsi"/>
          <w:sz w:val="20"/>
        </w:rPr>
        <w:t xml:space="preserve"> </w:t>
      </w:r>
      <w:r w:rsidR="00875546" w:rsidRPr="00875546">
        <w:rPr>
          <w:rFonts w:cstheme="minorHAnsi"/>
          <w:sz w:val="20"/>
          <w:u w:val="single"/>
        </w:rPr>
        <w:t>El baby lo traerán puestos desde casa.</w:t>
      </w:r>
    </w:p>
    <w:p w14:paraId="2C58473D" w14:textId="77777777" w:rsidR="005B27F1" w:rsidRPr="005B27F1" w:rsidRDefault="005B27F1" w:rsidP="005B27F1">
      <w:pPr>
        <w:pStyle w:val="Prrafodelista"/>
        <w:rPr>
          <w:rFonts w:cstheme="minorHAnsi"/>
          <w:b/>
          <w:sz w:val="20"/>
          <w:u w:val="single"/>
        </w:rPr>
      </w:pPr>
    </w:p>
    <w:p w14:paraId="36426638" w14:textId="7B6908CD" w:rsidR="005B27F1" w:rsidRPr="005A0DAA" w:rsidRDefault="005B27F1" w:rsidP="006F7F52">
      <w:pPr>
        <w:pStyle w:val="Prrafodelista"/>
        <w:numPr>
          <w:ilvl w:val="0"/>
          <w:numId w:val="1"/>
        </w:numPr>
        <w:tabs>
          <w:tab w:val="left" w:pos="1155"/>
        </w:tabs>
        <w:jc w:val="both"/>
        <w:rPr>
          <w:rFonts w:cstheme="minorHAnsi"/>
          <w:bCs/>
          <w:sz w:val="20"/>
          <w:u w:val="single"/>
        </w:rPr>
      </w:pPr>
      <w:r w:rsidRPr="005A0DAA">
        <w:rPr>
          <w:rFonts w:cstheme="minorHAnsi"/>
          <w:bCs/>
          <w:sz w:val="20"/>
          <w:u w:val="single"/>
        </w:rPr>
        <w:t>Los n</w:t>
      </w:r>
      <w:r w:rsidR="005A0DAA" w:rsidRPr="005A0DAA">
        <w:rPr>
          <w:rFonts w:cstheme="minorHAnsi"/>
          <w:bCs/>
          <w:sz w:val="20"/>
          <w:u w:val="single"/>
        </w:rPr>
        <w:t xml:space="preserve">iños de 3,4 y5 años los viernes vendrán con el </w:t>
      </w:r>
      <w:proofErr w:type="spellStart"/>
      <w:r w:rsidR="005A0DAA" w:rsidRPr="005A0DAA">
        <w:rPr>
          <w:rFonts w:cstheme="minorHAnsi"/>
          <w:bCs/>
          <w:sz w:val="20"/>
          <w:u w:val="single"/>
        </w:rPr>
        <w:t>chandal</w:t>
      </w:r>
      <w:proofErr w:type="spellEnd"/>
      <w:r w:rsidR="005A0DAA" w:rsidRPr="005A0DAA">
        <w:rPr>
          <w:rFonts w:cstheme="minorHAnsi"/>
          <w:bCs/>
          <w:sz w:val="20"/>
          <w:u w:val="single"/>
        </w:rPr>
        <w:t>.</w:t>
      </w:r>
    </w:p>
    <w:p w14:paraId="36942D1F" w14:textId="77777777" w:rsidR="00B875D1" w:rsidRPr="00B875D1" w:rsidRDefault="00B875D1" w:rsidP="00B875D1">
      <w:pPr>
        <w:pStyle w:val="Prrafodelista"/>
        <w:rPr>
          <w:rFonts w:cstheme="minorHAnsi"/>
          <w:b/>
          <w:sz w:val="20"/>
          <w:u w:val="single"/>
        </w:rPr>
      </w:pPr>
    </w:p>
    <w:p w14:paraId="6D93D7F3" w14:textId="77777777" w:rsidR="00B875D1" w:rsidRPr="00B875D1" w:rsidRDefault="00B875D1" w:rsidP="00B875D1">
      <w:pPr>
        <w:pStyle w:val="Prrafodelista"/>
        <w:numPr>
          <w:ilvl w:val="0"/>
          <w:numId w:val="1"/>
        </w:numPr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  <w:r>
        <w:rPr>
          <w:rFonts w:cstheme="minorHAnsi"/>
          <w:b/>
          <w:sz w:val="20"/>
        </w:rPr>
        <w:t>El babi llevarlo a casa todos los días, para traerlo al colegio limpio.</w:t>
      </w:r>
    </w:p>
    <w:p w14:paraId="5BD06F60" w14:textId="77777777" w:rsidR="006F7F52" w:rsidRPr="006F7F52" w:rsidRDefault="006F7F52" w:rsidP="006F7F52">
      <w:pPr>
        <w:pStyle w:val="Prrafodelista"/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</w:p>
    <w:p w14:paraId="664D9781" w14:textId="77777777" w:rsidR="006F7F52" w:rsidRPr="006F7F52" w:rsidRDefault="002143A8" w:rsidP="006F7F52">
      <w:pPr>
        <w:pStyle w:val="Prrafodelista"/>
        <w:numPr>
          <w:ilvl w:val="0"/>
          <w:numId w:val="1"/>
        </w:numPr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  <w:r w:rsidRPr="006F7F52">
        <w:rPr>
          <w:rFonts w:cstheme="minorHAnsi"/>
          <w:sz w:val="20"/>
        </w:rPr>
        <w:t xml:space="preserve">Los libros de texto pondrán encontrarlos en cualquier librería; pero para facilitarle la adquisición, </w:t>
      </w:r>
      <w:r w:rsidRPr="006F7F52">
        <w:rPr>
          <w:rFonts w:cstheme="minorHAnsi"/>
          <w:b/>
          <w:sz w:val="20"/>
          <w:u w:val="single"/>
        </w:rPr>
        <w:t>la librería ROMO, C/ Luis Cabrera, 64</w:t>
      </w:r>
      <w:r w:rsidRPr="006F7F52">
        <w:rPr>
          <w:rFonts w:cstheme="minorHAnsi"/>
          <w:sz w:val="20"/>
        </w:rPr>
        <w:t xml:space="preserve"> tienen la lista de libros por edades.</w:t>
      </w:r>
    </w:p>
    <w:p w14:paraId="49BA23B4" w14:textId="77777777" w:rsidR="006F7F52" w:rsidRPr="006F7F52" w:rsidRDefault="006F7F52" w:rsidP="006F7F52">
      <w:pPr>
        <w:pStyle w:val="Prrafodelista"/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</w:p>
    <w:p w14:paraId="04F88331" w14:textId="6A576B93" w:rsidR="006F7F52" w:rsidRPr="006F7F52" w:rsidRDefault="002143A8" w:rsidP="006F7F52">
      <w:pPr>
        <w:pStyle w:val="Prrafodelista"/>
        <w:numPr>
          <w:ilvl w:val="0"/>
          <w:numId w:val="1"/>
        </w:numPr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  <w:r w:rsidRPr="006F7F52">
        <w:rPr>
          <w:rFonts w:cstheme="minorHAnsi"/>
          <w:sz w:val="20"/>
        </w:rPr>
        <w:t xml:space="preserve">Los pequeños traerán en </w:t>
      </w:r>
      <w:r w:rsidRPr="00F50538">
        <w:rPr>
          <w:rFonts w:cstheme="minorHAnsi"/>
          <w:b/>
          <w:bCs/>
          <w:sz w:val="20"/>
          <w:u w:val="single"/>
        </w:rPr>
        <w:t xml:space="preserve">una </w:t>
      </w:r>
      <w:r w:rsidR="005A0DAA">
        <w:rPr>
          <w:rFonts w:cstheme="minorHAnsi"/>
          <w:b/>
          <w:bCs/>
          <w:sz w:val="20"/>
          <w:u w:val="single"/>
        </w:rPr>
        <w:t>mochila</w:t>
      </w:r>
      <w:r w:rsidR="00F50538">
        <w:rPr>
          <w:rFonts w:cstheme="minorHAnsi"/>
          <w:sz w:val="20"/>
        </w:rPr>
        <w:t xml:space="preserve"> </w:t>
      </w:r>
      <w:r w:rsidRPr="006F7F52">
        <w:rPr>
          <w:rFonts w:cstheme="minorHAnsi"/>
          <w:sz w:val="20"/>
        </w:rPr>
        <w:t xml:space="preserve">una muda completa para dejarla en el Centro y toallitas desechables. Todo debe de ir debidamente marcado con su nombre en lugar visible y de forma </w:t>
      </w:r>
      <w:r w:rsidR="00F50538" w:rsidRPr="006F7F52">
        <w:rPr>
          <w:rFonts w:cstheme="minorHAnsi"/>
          <w:sz w:val="20"/>
        </w:rPr>
        <w:t>legi</w:t>
      </w:r>
      <w:r w:rsidR="00F50538">
        <w:rPr>
          <w:rFonts w:cstheme="minorHAnsi"/>
          <w:sz w:val="20"/>
        </w:rPr>
        <w:t>ble</w:t>
      </w:r>
      <w:r w:rsidRPr="006F7F52">
        <w:rPr>
          <w:rFonts w:cstheme="minorHAnsi"/>
          <w:sz w:val="20"/>
        </w:rPr>
        <w:t xml:space="preserve"> </w:t>
      </w:r>
      <w:r w:rsidR="00F50538">
        <w:rPr>
          <w:rFonts w:cstheme="minorHAnsi"/>
          <w:sz w:val="20"/>
        </w:rPr>
        <w:t xml:space="preserve">y los </w:t>
      </w:r>
      <w:r w:rsidR="00720FFE" w:rsidRPr="006F7F52">
        <w:rPr>
          <w:rFonts w:cstheme="minorHAnsi"/>
          <w:sz w:val="20"/>
        </w:rPr>
        <w:t>pañales</w:t>
      </w:r>
      <w:r w:rsidR="00720FFE">
        <w:rPr>
          <w:rFonts w:cstheme="minorHAnsi"/>
          <w:sz w:val="20"/>
        </w:rPr>
        <w:t xml:space="preserve"> (</w:t>
      </w:r>
      <w:r w:rsidR="00BE114C">
        <w:rPr>
          <w:rFonts w:cstheme="minorHAnsi"/>
          <w:sz w:val="20"/>
        </w:rPr>
        <w:t>marcados</w:t>
      </w:r>
      <w:r w:rsidR="00F50538">
        <w:rPr>
          <w:rFonts w:cstheme="minorHAnsi"/>
          <w:sz w:val="20"/>
        </w:rPr>
        <w:t xml:space="preserve"> </w:t>
      </w:r>
      <w:r w:rsidR="00720FFE">
        <w:rPr>
          <w:rFonts w:cstheme="minorHAnsi"/>
          <w:sz w:val="20"/>
        </w:rPr>
        <w:t xml:space="preserve">individualmente) </w:t>
      </w:r>
      <w:r w:rsidR="00720FFE" w:rsidRPr="006F7F52">
        <w:rPr>
          <w:rFonts w:cstheme="minorHAnsi"/>
          <w:sz w:val="20"/>
        </w:rPr>
        <w:t>los</w:t>
      </w:r>
      <w:r w:rsidRPr="006F7F52">
        <w:rPr>
          <w:rFonts w:cstheme="minorHAnsi"/>
          <w:sz w:val="20"/>
        </w:rPr>
        <w:t xml:space="preserve"> traerán </w:t>
      </w:r>
      <w:r w:rsidR="005A0DAA" w:rsidRPr="006F7F52">
        <w:rPr>
          <w:rFonts w:cstheme="minorHAnsi"/>
          <w:sz w:val="20"/>
        </w:rPr>
        <w:t>semanalmente</w:t>
      </w:r>
      <w:r w:rsidR="005A0DAA">
        <w:rPr>
          <w:rFonts w:cstheme="minorHAnsi"/>
          <w:sz w:val="20"/>
        </w:rPr>
        <w:t>.</w:t>
      </w:r>
      <w:r w:rsidRPr="006F7F52">
        <w:rPr>
          <w:rFonts w:cstheme="minorHAnsi"/>
          <w:sz w:val="20"/>
        </w:rPr>
        <w:t xml:space="preserve"> Si usan pomada deben traerla.</w:t>
      </w:r>
    </w:p>
    <w:p w14:paraId="4CCD9743" w14:textId="77777777" w:rsidR="006F7F52" w:rsidRPr="006F7F52" w:rsidRDefault="006F7F52" w:rsidP="006F7F52">
      <w:pPr>
        <w:pStyle w:val="Prrafodelista"/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</w:p>
    <w:p w14:paraId="17A193B2" w14:textId="77777777" w:rsidR="006F7F52" w:rsidRPr="006F7F52" w:rsidRDefault="006F7F52" w:rsidP="006F7F52">
      <w:pPr>
        <w:pStyle w:val="Prrafodelista"/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</w:p>
    <w:p w14:paraId="2CABD12F" w14:textId="2CB5DA87" w:rsidR="006F7F52" w:rsidRPr="006F7F52" w:rsidRDefault="002143A8" w:rsidP="006F7F52">
      <w:pPr>
        <w:pStyle w:val="Prrafodelista"/>
        <w:numPr>
          <w:ilvl w:val="0"/>
          <w:numId w:val="1"/>
        </w:numPr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  <w:r w:rsidRPr="006F7F52">
        <w:rPr>
          <w:rFonts w:cstheme="minorHAnsi"/>
          <w:sz w:val="20"/>
        </w:rPr>
        <w:t>El pago de las mensualidades y comedor normalmente se hace por banco. El alumno/a matricula</w:t>
      </w:r>
      <w:r w:rsidR="006F7F52" w:rsidRPr="006F7F52">
        <w:rPr>
          <w:rFonts w:cstheme="minorHAnsi"/>
          <w:sz w:val="20"/>
        </w:rPr>
        <w:t xml:space="preserve">do/a, mientras no se dé de baja está obligado a abonarlas. En el caso de recibo devuelto por el banco deberán abonar el gasto ocasionado. Si no la han hecho todavía </w:t>
      </w:r>
      <w:r w:rsidR="00BE114C">
        <w:rPr>
          <w:rFonts w:cstheme="minorHAnsi"/>
          <w:sz w:val="20"/>
        </w:rPr>
        <w:t xml:space="preserve">de dar </w:t>
      </w:r>
      <w:r w:rsidR="006F7F52" w:rsidRPr="006F7F52">
        <w:rPr>
          <w:rFonts w:cstheme="minorHAnsi"/>
          <w:sz w:val="20"/>
        </w:rPr>
        <w:t>l</w:t>
      </w:r>
      <w:r w:rsidR="00BE114C">
        <w:rPr>
          <w:rFonts w:cstheme="minorHAnsi"/>
          <w:sz w:val="20"/>
        </w:rPr>
        <w:t>a</w:t>
      </w:r>
      <w:r w:rsidR="006F7F52" w:rsidRPr="006F7F52">
        <w:rPr>
          <w:rFonts w:cstheme="minorHAnsi"/>
          <w:sz w:val="20"/>
        </w:rPr>
        <w:t xml:space="preserve"> orden al banco para que podamos pasar el recibo del mes de septiembre.</w:t>
      </w:r>
    </w:p>
    <w:p w14:paraId="5684B06B" w14:textId="77777777" w:rsidR="006F7F52" w:rsidRPr="006F7F52" w:rsidRDefault="006F7F52" w:rsidP="006F7F52">
      <w:pPr>
        <w:pStyle w:val="Prrafodelista"/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</w:p>
    <w:p w14:paraId="3B70E97D" w14:textId="77777777" w:rsidR="006F7F52" w:rsidRPr="00B875D1" w:rsidRDefault="006F7F52" w:rsidP="006F7F52">
      <w:pPr>
        <w:pStyle w:val="Prrafodelista"/>
        <w:numPr>
          <w:ilvl w:val="0"/>
          <w:numId w:val="1"/>
        </w:numPr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  <w:r w:rsidRPr="006F7F52">
        <w:rPr>
          <w:rFonts w:cstheme="minorHAnsi"/>
          <w:sz w:val="20"/>
        </w:rPr>
        <w:t>Los cambios de domicilio, teléfono o cuenta bancaria deben comunicarlos lo antes posible.</w:t>
      </w:r>
    </w:p>
    <w:p w14:paraId="75BA3A79" w14:textId="77777777" w:rsidR="00B875D1" w:rsidRPr="00B875D1" w:rsidRDefault="00B875D1" w:rsidP="00B875D1">
      <w:pPr>
        <w:pStyle w:val="Prrafodelista"/>
        <w:rPr>
          <w:rFonts w:cstheme="minorHAnsi"/>
          <w:b/>
          <w:sz w:val="20"/>
          <w:u w:val="single"/>
        </w:rPr>
      </w:pPr>
    </w:p>
    <w:p w14:paraId="04621A8A" w14:textId="77777777" w:rsidR="00B875D1" w:rsidRPr="00B875D1" w:rsidRDefault="00B875D1" w:rsidP="00B875D1">
      <w:pPr>
        <w:pStyle w:val="Prrafodelista"/>
        <w:tabs>
          <w:tab w:val="left" w:pos="1155"/>
        </w:tabs>
        <w:ind w:left="644"/>
        <w:jc w:val="both"/>
        <w:rPr>
          <w:rFonts w:cstheme="minorHAnsi"/>
          <w:b/>
          <w:sz w:val="20"/>
          <w:u w:val="single"/>
        </w:rPr>
      </w:pPr>
    </w:p>
    <w:p w14:paraId="42A0C6DF" w14:textId="77777777" w:rsidR="006F7F52" w:rsidRPr="006F7F52" w:rsidRDefault="006F7F52" w:rsidP="002C3B09">
      <w:pPr>
        <w:pStyle w:val="Prrafodelista"/>
        <w:numPr>
          <w:ilvl w:val="0"/>
          <w:numId w:val="1"/>
        </w:numPr>
        <w:tabs>
          <w:tab w:val="left" w:pos="1155"/>
        </w:tabs>
        <w:jc w:val="both"/>
        <w:rPr>
          <w:rFonts w:cstheme="minorHAnsi"/>
          <w:b/>
          <w:sz w:val="20"/>
          <w:u w:val="single"/>
        </w:rPr>
      </w:pPr>
      <w:r w:rsidRPr="006F7F52">
        <w:rPr>
          <w:rFonts w:cstheme="minorHAnsi"/>
          <w:sz w:val="20"/>
        </w:rPr>
        <w:t>El servicio de comedor es abierto; además de los que lo utilizan con regularidad, cualquier niño/a puede beneficiarse avisándolo el día antes.</w:t>
      </w:r>
    </w:p>
    <w:p w14:paraId="14F68CF3" w14:textId="0EBDAC4D" w:rsidR="007A762F" w:rsidRPr="005A0DAA" w:rsidRDefault="007A762F" w:rsidP="005A0DAA">
      <w:pPr>
        <w:tabs>
          <w:tab w:val="left" w:pos="1155"/>
        </w:tabs>
        <w:rPr>
          <w:rFonts w:cstheme="minorHAnsi"/>
          <w:sz w:val="20"/>
        </w:rPr>
      </w:pPr>
    </w:p>
    <w:p w14:paraId="60E2BEDE" w14:textId="51BFF80A" w:rsidR="00BE114C" w:rsidRDefault="00BE114C" w:rsidP="007A762F">
      <w:pPr>
        <w:pStyle w:val="Prrafodelista"/>
        <w:tabs>
          <w:tab w:val="left" w:pos="720"/>
          <w:tab w:val="left" w:pos="1155"/>
        </w:tabs>
        <w:rPr>
          <w:rFonts w:ascii="Bodoni MT" w:hAnsi="Bodoni MT" w:cstheme="minorHAnsi"/>
          <w:b/>
        </w:rPr>
      </w:pP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D087F07" wp14:editId="782F0BDA">
                <wp:simplePos x="0" y="0"/>
                <wp:positionH relativeFrom="column">
                  <wp:posOffset>320040</wp:posOffset>
                </wp:positionH>
                <wp:positionV relativeFrom="paragraph">
                  <wp:posOffset>59690</wp:posOffset>
                </wp:positionV>
                <wp:extent cx="5419725" cy="609600"/>
                <wp:effectExtent l="209550" t="0" r="66675" b="26670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2F335" id="Rectángulo: esquinas redondeadas 2" o:spid="_x0000_s1026" style="position:absolute;margin-left:25.2pt;margin-top:4.7pt;width:426.75pt;height:4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" fillcolor="white [3201]" strokecolor="black [3200]" strokeweight="1pt">
                <v:stroke dashstyle="longDashDotDot" joinstyle="miter"/>
                <v:shadow on="t" type="perspective" color="black" opacity="13107f" origin=".5,.5" offset="-.24944mm,.24944mm" matrix=",15540f,,-15073f"/>
              </v:roundrect>
            </w:pict>
          </mc:Fallback>
        </mc:AlternateContent>
      </w:r>
    </w:p>
    <w:p w14:paraId="5189FB2D" w14:textId="7B1E9FBB" w:rsidR="007A762F" w:rsidRPr="006F7F52" w:rsidRDefault="006F7F52" w:rsidP="007A762F">
      <w:pPr>
        <w:pStyle w:val="Prrafodelista"/>
        <w:tabs>
          <w:tab w:val="left" w:pos="720"/>
          <w:tab w:val="left" w:pos="1155"/>
        </w:tabs>
        <w:rPr>
          <w:rFonts w:ascii="Bodoni MT" w:hAnsi="Bodoni MT" w:cstheme="minorHAnsi"/>
          <w:b/>
        </w:rPr>
      </w:pPr>
      <w:r w:rsidRPr="006F7F52">
        <w:rPr>
          <w:rFonts w:ascii="Bodoni MT" w:hAnsi="Bodoni MT" w:cstheme="minorHAnsi"/>
          <w:b/>
        </w:rPr>
        <w:t>“El cumplimiento de estas sencillas normas influirán en el buen funcionamiento del Centro”</w:t>
      </w:r>
    </w:p>
    <w:p w14:paraId="3575D054" w14:textId="382A81BD" w:rsidR="006F7F52" w:rsidRPr="006F7F52" w:rsidRDefault="006F7F52" w:rsidP="007A762F">
      <w:pPr>
        <w:pStyle w:val="Prrafodelista"/>
        <w:tabs>
          <w:tab w:val="left" w:pos="720"/>
          <w:tab w:val="left" w:pos="1155"/>
        </w:tabs>
        <w:rPr>
          <w:rFonts w:ascii="Bodoni MT" w:hAnsi="Bodoni MT" w:cstheme="minorHAnsi"/>
          <w:b/>
        </w:rPr>
      </w:pPr>
      <w:r w:rsidRPr="006F7F52">
        <w:rPr>
          <w:rFonts w:ascii="Bodoni MT" w:hAnsi="Bodoni MT" w:cstheme="minorHAnsi"/>
          <w:b/>
        </w:rPr>
        <w:t xml:space="preserve">                               Gracias por vuestra colaboración; redundará en bien de todos.</w:t>
      </w:r>
    </w:p>
    <w:sectPr w:rsidR="006F7F52" w:rsidRPr="006F7F52" w:rsidSect="006F7F52">
      <w:headerReference w:type="default" r:id="rId9"/>
      <w:pgSz w:w="11906" w:h="16838"/>
      <w:pgMar w:top="1417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D5DF" w14:textId="77777777" w:rsidR="0022419F" w:rsidRDefault="0022419F" w:rsidP="00E25C2E">
      <w:pPr>
        <w:spacing w:after="0" w:line="240" w:lineRule="auto"/>
      </w:pPr>
      <w:r>
        <w:separator/>
      </w:r>
    </w:p>
  </w:endnote>
  <w:endnote w:type="continuationSeparator" w:id="0">
    <w:p w14:paraId="4EA88DFF" w14:textId="77777777" w:rsidR="0022419F" w:rsidRDefault="0022419F" w:rsidP="00E2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FC99" w14:textId="77777777" w:rsidR="0022419F" w:rsidRDefault="0022419F" w:rsidP="00E25C2E">
      <w:pPr>
        <w:spacing w:after="0" w:line="240" w:lineRule="auto"/>
      </w:pPr>
      <w:r>
        <w:separator/>
      </w:r>
    </w:p>
  </w:footnote>
  <w:footnote w:type="continuationSeparator" w:id="0">
    <w:p w14:paraId="3D81ADA7" w14:textId="77777777" w:rsidR="0022419F" w:rsidRDefault="0022419F" w:rsidP="00E25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2E7A" w14:textId="77777777" w:rsidR="00E25C2E" w:rsidRPr="00E25C2E" w:rsidRDefault="00E25C2E" w:rsidP="00E25C2E">
    <w:pPr>
      <w:pStyle w:val="Encabezado"/>
      <w:rPr>
        <w:rFonts w:ascii="Arial" w:eastAsia="Times New Roman" w:hAnsi="Arial" w:cs="Times New Roman"/>
        <w:sz w:val="20"/>
        <w:szCs w:val="20"/>
        <w:lang w:val="pt-BR" w:eastAsia="es-ES"/>
      </w:rPr>
    </w:pPr>
    <w:r>
      <w:tab/>
    </w:r>
    <w:r w:rsidRPr="00E25C2E">
      <w:rPr>
        <w:rFonts w:ascii="Arial" w:eastAsia="Times New Roman" w:hAnsi="Arial" w:cs="Times New Roman"/>
        <w:sz w:val="20"/>
        <w:szCs w:val="20"/>
        <w:lang w:val="pt-BR" w:eastAsia="es-ES"/>
      </w:rPr>
      <w:t xml:space="preserve">                                                                                                       </w:t>
    </w:r>
    <w:r w:rsidR="00761DEB">
      <w:rPr>
        <w:rFonts w:ascii="Arial" w:eastAsia="Times New Roman" w:hAnsi="Arial" w:cs="Times New Roman"/>
        <w:sz w:val="20"/>
        <w:szCs w:val="20"/>
        <w:lang w:val="pt-BR" w:eastAsia="es-ES"/>
      </w:rPr>
      <w:t xml:space="preserve">          </w:t>
    </w:r>
    <w:r w:rsidRPr="00E25C2E">
      <w:rPr>
        <w:rFonts w:ascii="Arial" w:eastAsia="Times New Roman" w:hAnsi="Arial" w:cs="Times New Roman"/>
        <w:sz w:val="20"/>
        <w:szCs w:val="20"/>
        <w:lang w:val="pt-BR" w:eastAsia="es-ES"/>
      </w:rPr>
      <w:t xml:space="preserve">  CENTRO DE E.I. "NAZARET"</w:t>
    </w:r>
  </w:p>
  <w:p w14:paraId="6B96E4BF" w14:textId="77777777" w:rsidR="00E25C2E" w:rsidRPr="00E25C2E" w:rsidRDefault="00E25C2E" w:rsidP="00E25C2E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Times New Roman" w:hAnsi="Arial" w:cs="Times New Roman"/>
        <w:sz w:val="20"/>
        <w:szCs w:val="20"/>
        <w:lang w:val="pt-BR" w:eastAsia="es-ES"/>
      </w:rPr>
    </w:pPr>
    <w:r w:rsidRPr="00E25C2E">
      <w:rPr>
        <w:rFonts w:ascii="Arial" w:eastAsia="Times New Roman" w:hAnsi="Arial" w:cs="Times New Roman"/>
        <w:sz w:val="16"/>
        <w:szCs w:val="20"/>
        <w:lang w:eastAsia="es-ES"/>
      </w:rPr>
      <w:t>RR. SIERVAS DEL EVANGELIO</w:t>
    </w:r>
  </w:p>
  <w:p w14:paraId="16D258D8" w14:textId="77777777" w:rsidR="00E25C2E" w:rsidRPr="00E25C2E" w:rsidRDefault="00E25C2E" w:rsidP="00E25C2E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Times New Roman" w:hAnsi="Arial" w:cs="Times New Roman"/>
        <w:sz w:val="16"/>
        <w:szCs w:val="20"/>
        <w:lang w:eastAsia="es-ES"/>
      </w:rPr>
    </w:pPr>
    <w:r w:rsidRPr="00E25C2E">
      <w:rPr>
        <w:rFonts w:ascii="Arial" w:eastAsia="Times New Roman" w:hAnsi="Arial" w:cs="Times New Roman"/>
        <w:sz w:val="16"/>
        <w:szCs w:val="20"/>
        <w:lang w:eastAsia="es-ES"/>
      </w:rPr>
      <w:tab/>
    </w:r>
    <w:r w:rsidRPr="00E25C2E">
      <w:rPr>
        <w:rFonts w:ascii="Arial" w:eastAsia="Times New Roman" w:hAnsi="Arial" w:cs="Times New Roman"/>
        <w:sz w:val="16"/>
        <w:szCs w:val="20"/>
        <w:lang w:eastAsia="es-ES"/>
      </w:rPr>
      <w:tab/>
      <w:t>Quintiliano, 3 - 28002 MADRID</w:t>
    </w:r>
  </w:p>
  <w:p w14:paraId="1EA707D9" w14:textId="77777777" w:rsidR="00E25C2E" w:rsidRPr="00E25C2E" w:rsidRDefault="00E25C2E" w:rsidP="00E25C2E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sz w:val="16"/>
        <w:szCs w:val="20"/>
        <w:lang w:eastAsia="es-ES"/>
      </w:rPr>
    </w:pPr>
    <w:r w:rsidRPr="00E25C2E">
      <w:rPr>
        <w:rFonts w:ascii="Arial" w:eastAsia="Times New Roman" w:hAnsi="Arial" w:cs="Times New Roman"/>
        <w:sz w:val="16"/>
        <w:szCs w:val="20"/>
        <w:lang w:eastAsia="es-ES"/>
      </w:rPr>
      <w:t xml:space="preserve">                                                                                                                                            </w:t>
    </w:r>
    <w:r w:rsidR="00761DEB">
      <w:rPr>
        <w:rFonts w:ascii="Arial" w:eastAsia="Times New Roman" w:hAnsi="Arial" w:cs="Times New Roman"/>
        <w:sz w:val="16"/>
        <w:szCs w:val="20"/>
        <w:lang w:eastAsia="es-ES"/>
      </w:rPr>
      <w:t xml:space="preserve">           </w:t>
    </w:r>
    <w:r w:rsidRPr="00E25C2E">
      <w:rPr>
        <w:rFonts w:ascii="Arial" w:eastAsia="Times New Roman" w:hAnsi="Arial" w:cs="Times New Roman"/>
        <w:sz w:val="16"/>
        <w:szCs w:val="20"/>
        <w:lang w:eastAsia="es-ES"/>
      </w:rPr>
      <w:t xml:space="preserve">  </w:t>
    </w:r>
    <w:proofErr w:type="spellStart"/>
    <w:r w:rsidRPr="00E25C2E">
      <w:rPr>
        <w:rFonts w:ascii="Arial" w:eastAsia="Times New Roman" w:hAnsi="Arial" w:cs="Times New Roman"/>
        <w:sz w:val="16"/>
        <w:szCs w:val="20"/>
        <w:lang w:eastAsia="es-ES"/>
      </w:rPr>
      <w:t>Tf</w:t>
    </w:r>
    <w:proofErr w:type="spellEnd"/>
    <w:r w:rsidRPr="00E25C2E">
      <w:rPr>
        <w:rFonts w:ascii="Arial" w:eastAsia="Times New Roman" w:hAnsi="Arial" w:cs="Times New Roman"/>
        <w:sz w:val="16"/>
        <w:szCs w:val="20"/>
        <w:lang w:eastAsia="es-ES"/>
      </w:rPr>
      <w:t>. 915 617 244-619953397</w:t>
    </w:r>
  </w:p>
  <w:p w14:paraId="08E4DE36" w14:textId="77777777" w:rsidR="00E25C2E" w:rsidRPr="00E25C2E" w:rsidRDefault="00E25C2E" w:rsidP="00E25C2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_tradnl" w:eastAsia="es-ES"/>
      </w:rPr>
    </w:pPr>
  </w:p>
  <w:p w14:paraId="4F2D70F1" w14:textId="77777777" w:rsidR="00E25C2E" w:rsidRDefault="00E25C2E" w:rsidP="00E25C2E">
    <w:pPr>
      <w:pStyle w:val="Encabezado"/>
      <w:tabs>
        <w:tab w:val="clear" w:pos="4252"/>
        <w:tab w:val="clear" w:pos="8504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BC0722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474393214" o:spid="_x0000_i1025" type="#_x0000_t75" style="width:450pt;height:450pt;visibility:visible;mso-wrap-style:square">
            <v:imagedata r:id="rId1" o:title=""/>
          </v:shape>
        </w:pict>
      </mc:Choice>
      <mc:Fallback>
        <w:drawing>
          <wp:inline distT="0" distB="0" distL="0" distR="0" wp14:anchorId="6B400BF7">
            <wp:extent cx="5715000" cy="5715000"/>
            <wp:effectExtent l="0" t="0" r="0" b="0"/>
            <wp:docPr id="1474393214" name="Imagen 147439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C65F295" id="Imagen 639634363" o:spid="_x0000_i1025" type="#_x0000_t75" style="width:11.25pt;height:11.25pt;visibility:visible;mso-wrap-style:square">
            <v:imagedata r:id="rId3" o:title=""/>
          </v:shape>
        </w:pict>
      </mc:Choice>
      <mc:Fallback>
        <w:drawing>
          <wp:inline distT="0" distB="0" distL="0" distR="0" wp14:anchorId="6B400BF8">
            <wp:extent cx="142875" cy="142875"/>
            <wp:effectExtent l="0" t="0" r="0" b="0"/>
            <wp:docPr id="639634363" name="Imagen 639634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B593770"/>
    <w:multiLevelType w:val="hybridMultilevel"/>
    <w:tmpl w:val="47A02402"/>
    <w:lvl w:ilvl="0" w:tplc="0C0A0007">
      <w:start w:val="1"/>
      <w:numFmt w:val="bullet"/>
      <w:lvlText w:val=""/>
      <w:lvlPicBulletId w:val="1"/>
      <w:lvlJc w:val="left"/>
      <w:pPr>
        <w:ind w:left="15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1" w15:restartNumberingAfterBreak="0">
    <w:nsid w:val="409F4B46"/>
    <w:multiLevelType w:val="hybridMultilevel"/>
    <w:tmpl w:val="210AC0C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4A76261"/>
    <w:multiLevelType w:val="hybridMultilevel"/>
    <w:tmpl w:val="0DE8F12A"/>
    <w:lvl w:ilvl="0" w:tplc="8A2AED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38129">
    <w:abstractNumId w:val="1"/>
  </w:num>
  <w:num w:numId="2" w16cid:durableId="1261137079">
    <w:abstractNumId w:val="2"/>
  </w:num>
  <w:num w:numId="3" w16cid:durableId="210949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2E"/>
    <w:rsid w:val="00084DCA"/>
    <w:rsid w:val="000F189A"/>
    <w:rsid w:val="00136C87"/>
    <w:rsid w:val="001E635A"/>
    <w:rsid w:val="002143A8"/>
    <w:rsid w:val="0022419F"/>
    <w:rsid w:val="002C3B09"/>
    <w:rsid w:val="003270E1"/>
    <w:rsid w:val="00564986"/>
    <w:rsid w:val="00582077"/>
    <w:rsid w:val="005A0DAA"/>
    <w:rsid w:val="005B27F1"/>
    <w:rsid w:val="00622D40"/>
    <w:rsid w:val="006E5E61"/>
    <w:rsid w:val="006F7F52"/>
    <w:rsid w:val="00720FFE"/>
    <w:rsid w:val="00725CCC"/>
    <w:rsid w:val="00741682"/>
    <w:rsid w:val="00761DEB"/>
    <w:rsid w:val="007A762F"/>
    <w:rsid w:val="007C508A"/>
    <w:rsid w:val="00816E84"/>
    <w:rsid w:val="00875546"/>
    <w:rsid w:val="00882193"/>
    <w:rsid w:val="009115FB"/>
    <w:rsid w:val="009A046E"/>
    <w:rsid w:val="00A42AB0"/>
    <w:rsid w:val="00A603D2"/>
    <w:rsid w:val="00A67C22"/>
    <w:rsid w:val="00AA0212"/>
    <w:rsid w:val="00AA2312"/>
    <w:rsid w:val="00AC7702"/>
    <w:rsid w:val="00B875D1"/>
    <w:rsid w:val="00B92A47"/>
    <w:rsid w:val="00BE114C"/>
    <w:rsid w:val="00C73FF9"/>
    <w:rsid w:val="00CB3FAE"/>
    <w:rsid w:val="00D52CC3"/>
    <w:rsid w:val="00D960E0"/>
    <w:rsid w:val="00E21AD4"/>
    <w:rsid w:val="00E25C2E"/>
    <w:rsid w:val="00EC2501"/>
    <w:rsid w:val="00F50538"/>
    <w:rsid w:val="00F533B2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AC9C8D"/>
  <w15:chartTrackingRefBased/>
  <w15:docId w15:val="{D686F329-9A8A-4AA5-A92F-E3B25273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C2E"/>
  </w:style>
  <w:style w:type="paragraph" w:styleId="Piedepgina">
    <w:name w:val="footer"/>
    <w:basedOn w:val="Normal"/>
    <w:link w:val="PiedepginaCar"/>
    <w:uiPriority w:val="99"/>
    <w:unhideWhenUsed/>
    <w:rsid w:val="00E25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C2E"/>
  </w:style>
  <w:style w:type="paragraph" w:styleId="Prrafodelista">
    <w:name w:val="List Paragraph"/>
    <w:basedOn w:val="Normal"/>
    <w:uiPriority w:val="34"/>
    <w:qFormat/>
    <w:rsid w:val="00E25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</dc:creator>
  <cp:keywords/>
  <dc:description/>
  <cp:lastModifiedBy>CEI Nazaret</cp:lastModifiedBy>
  <cp:revision>26</cp:revision>
  <dcterms:created xsi:type="dcterms:W3CDTF">2017-08-12T18:56:00Z</dcterms:created>
  <dcterms:modified xsi:type="dcterms:W3CDTF">2025-03-04T15:34:00Z</dcterms:modified>
</cp:coreProperties>
</file>